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E2B" w:rsidRPr="007A2A1D" w:rsidRDefault="00B22E2B">
      <w:pPr>
        <w:pStyle w:val="Title"/>
        <w:rPr>
          <w:rFonts w:ascii="Times New Roman" w:hAnsi="Times New Roman"/>
          <w:szCs w:val="21"/>
        </w:rPr>
      </w:pPr>
      <w:r w:rsidRPr="007A2A1D">
        <w:rPr>
          <w:rFonts w:ascii="Times New Roman" w:hAnsi="Times New Roman"/>
          <w:szCs w:val="21"/>
        </w:rPr>
        <w:t>POSITION DESCRIPTION</w:t>
      </w:r>
    </w:p>
    <w:p w:rsidR="00B22E2B" w:rsidRPr="007A2A1D" w:rsidRDefault="00B22E2B">
      <w:pPr>
        <w:jc w:val="center"/>
        <w:rPr>
          <w:rFonts w:ascii="Times New Roman" w:hAnsi="Times New Roman"/>
          <w:szCs w:val="21"/>
        </w:rPr>
      </w:pPr>
    </w:p>
    <w:p w:rsidR="000030F0" w:rsidRPr="000030F0" w:rsidRDefault="000030F0" w:rsidP="000030F0">
      <w:pPr>
        <w:tabs>
          <w:tab w:val="right" w:pos="1980"/>
          <w:tab w:val="left" w:pos="2160"/>
        </w:tabs>
        <w:spacing w:line="360" w:lineRule="auto"/>
        <w:rPr>
          <w:rFonts w:ascii="Times New Roman" w:hAnsi="Times New Roman"/>
        </w:rPr>
      </w:pPr>
      <w:r w:rsidRPr="000030F0">
        <w:rPr>
          <w:rFonts w:ascii="Times New Roman" w:hAnsi="Times New Roman"/>
          <w:b/>
        </w:rPr>
        <w:t>Position Title</w:t>
      </w:r>
      <w:r w:rsidRPr="000030F0">
        <w:rPr>
          <w:rFonts w:ascii="Times New Roman" w:hAnsi="Times New Roman"/>
        </w:rPr>
        <w:t>:</w:t>
      </w:r>
      <w:r w:rsidRPr="000030F0">
        <w:rPr>
          <w:rFonts w:ascii="Times New Roman" w:hAnsi="Times New Roman"/>
        </w:rPr>
        <w:tab/>
      </w:r>
      <w:r w:rsidRPr="000030F0">
        <w:rPr>
          <w:rFonts w:ascii="Times New Roman" w:hAnsi="Times New Roman"/>
        </w:rPr>
        <w:tab/>
      </w:r>
      <w:r w:rsidR="00343AA4">
        <w:rPr>
          <w:rFonts w:ascii="Times New Roman" w:hAnsi="Times New Roman"/>
        </w:rPr>
        <w:t>Registered Nurse</w:t>
      </w:r>
    </w:p>
    <w:p w:rsidR="000030F0" w:rsidRPr="000030F0" w:rsidRDefault="000030F0" w:rsidP="000030F0">
      <w:pPr>
        <w:tabs>
          <w:tab w:val="right" w:pos="1980"/>
          <w:tab w:val="left" w:pos="2160"/>
        </w:tabs>
        <w:spacing w:line="360" w:lineRule="auto"/>
        <w:rPr>
          <w:rFonts w:ascii="Times New Roman" w:hAnsi="Times New Roman"/>
        </w:rPr>
      </w:pPr>
      <w:r w:rsidRPr="000030F0">
        <w:rPr>
          <w:rFonts w:ascii="Times New Roman" w:hAnsi="Times New Roman"/>
          <w:b/>
        </w:rPr>
        <w:t>Classification</w:t>
      </w:r>
      <w:r w:rsidR="00D95764">
        <w:rPr>
          <w:rFonts w:ascii="Times New Roman" w:hAnsi="Times New Roman"/>
        </w:rPr>
        <w:t xml:space="preserve">: </w:t>
      </w:r>
      <w:r w:rsidR="00D95764">
        <w:rPr>
          <w:rFonts w:ascii="Times New Roman" w:hAnsi="Times New Roman"/>
        </w:rPr>
        <w:tab/>
      </w:r>
      <w:r w:rsidR="00D95764">
        <w:rPr>
          <w:rFonts w:ascii="Times New Roman" w:hAnsi="Times New Roman"/>
        </w:rPr>
        <w:tab/>
      </w:r>
      <w:r w:rsidR="00622747">
        <w:rPr>
          <w:rFonts w:ascii="Times New Roman" w:hAnsi="Times New Roman"/>
        </w:rPr>
        <w:t>Non-</w:t>
      </w:r>
      <w:r w:rsidR="00D95764">
        <w:rPr>
          <w:rFonts w:ascii="Times New Roman" w:hAnsi="Times New Roman"/>
        </w:rPr>
        <w:t>Exe</w:t>
      </w:r>
      <w:r w:rsidRPr="000030F0">
        <w:rPr>
          <w:rFonts w:ascii="Times New Roman" w:hAnsi="Times New Roman"/>
        </w:rPr>
        <w:t>mpt</w:t>
      </w:r>
    </w:p>
    <w:p w:rsidR="000030F0" w:rsidRPr="000030F0" w:rsidRDefault="000030F0" w:rsidP="000030F0">
      <w:pPr>
        <w:tabs>
          <w:tab w:val="right" w:pos="1980"/>
          <w:tab w:val="left" w:pos="2160"/>
        </w:tabs>
        <w:spacing w:line="360" w:lineRule="auto"/>
        <w:rPr>
          <w:rFonts w:ascii="Times New Roman" w:hAnsi="Times New Roman"/>
        </w:rPr>
      </w:pPr>
      <w:r w:rsidRPr="000030F0">
        <w:rPr>
          <w:rFonts w:ascii="Times New Roman" w:hAnsi="Times New Roman"/>
          <w:b/>
        </w:rPr>
        <w:t xml:space="preserve">Reports To: </w:t>
      </w:r>
      <w:r w:rsidRPr="000030F0">
        <w:rPr>
          <w:rFonts w:ascii="Times New Roman" w:hAnsi="Times New Roman"/>
          <w:b/>
        </w:rPr>
        <w:tab/>
      </w:r>
      <w:r w:rsidRPr="000030F0">
        <w:rPr>
          <w:rFonts w:ascii="Times New Roman" w:hAnsi="Times New Roman"/>
        </w:rPr>
        <w:tab/>
      </w:r>
      <w:r w:rsidR="00950D5A">
        <w:rPr>
          <w:rFonts w:ascii="Times New Roman" w:hAnsi="Times New Roman"/>
        </w:rPr>
        <w:t>Director of Health Services</w:t>
      </w:r>
      <w:bookmarkStart w:id="0" w:name="_GoBack"/>
      <w:bookmarkEnd w:id="0"/>
    </w:p>
    <w:p w:rsidR="00A1281E" w:rsidRDefault="00A1281E" w:rsidP="00A1281E">
      <w:pPr>
        <w:rPr>
          <w:rFonts w:ascii="Times New Roman" w:hAnsi="Times New Roman"/>
          <w:szCs w:val="21"/>
        </w:rPr>
      </w:pPr>
      <w:r w:rsidRPr="007A2A1D">
        <w:rPr>
          <w:rFonts w:ascii="Times New Roman" w:hAnsi="Times New Roman"/>
          <w:b/>
          <w:szCs w:val="21"/>
        </w:rPr>
        <w:t>Supervises:</w:t>
      </w:r>
      <w:r w:rsidRPr="007A2A1D">
        <w:rPr>
          <w:rFonts w:ascii="Times New Roman" w:hAnsi="Times New Roman"/>
          <w:b/>
          <w:szCs w:val="21"/>
        </w:rPr>
        <w:tab/>
      </w:r>
      <w:r>
        <w:rPr>
          <w:rFonts w:ascii="Times New Roman" w:hAnsi="Times New Roman"/>
          <w:b/>
          <w:szCs w:val="21"/>
        </w:rPr>
        <w:tab/>
      </w:r>
      <w:r w:rsidRPr="007A2A1D">
        <w:rPr>
          <w:rFonts w:ascii="Times New Roman" w:hAnsi="Times New Roman"/>
          <w:szCs w:val="21"/>
        </w:rPr>
        <w:t>N/A</w:t>
      </w:r>
    </w:p>
    <w:p w:rsidR="00A1281E" w:rsidRDefault="00A1281E" w:rsidP="00A1281E">
      <w:pPr>
        <w:rPr>
          <w:rFonts w:ascii="Times New Roman" w:hAnsi="Times New Roman"/>
          <w:szCs w:val="21"/>
        </w:rPr>
      </w:pPr>
    </w:p>
    <w:p w:rsidR="00A1281E" w:rsidRPr="00AE5D37" w:rsidRDefault="00A1281E" w:rsidP="00A1281E">
      <w:pPr>
        <w:ind w:left="2160" w:hanging="2160"/>
        <w:rPr>
          <w:rFonts w:ascii="Times New Roman" w:hAnsi="Times New Roman"/>
          <w:szCs w:val="21"/>
        </w:rPr>
      </w:pPr>
      <w:r w:rsidRPr="00AE5D37">
        <w:rPr>
          <w:rFonts w:ascii="Times New Roman" w:hAnsi="Times New Roman"/>
          <w:b/>
          <w:szCs w:val="21"/>
        </w:rPr>
        <w:t>Essential Staff?</w:t>
      </w:r>
      <w:r w:rsidRPr="00AE5D37">
        <w:rPr>
          <w:rFonts w:ascii="Times New Roman" w:hAnsi="Times New Roman"/>
          <w:szCs w:val="21"/>
        </w:rPr>
        <w:tab/>
        <w:t>Yes. Essential staff must remain on duty to supervise youth and ensure safe campus operations in the event of call-offs, late arrivals, crises or inclement weather.</w:t>
      </w:r>
    </w:p>
    <w:p w:rsidR="008D1BE0" w:rsidRPr="007A2A1D" w:rsidRDefault="008D1BE0" w:rsidP="00126949">
      <w:pPr>
        <w:pBdr>
          <w:bottom w:val="single" w:sz="6" w:space="1" w:color="auto"/>
        </w:pBdr>
        <w:ind w:left="1596" w:hanging="1596"/>
        <w:rPr>
          <w:rFonts w:ascii="Times New Roman" w:hAnsi="Times New Roman"/>
          <w:szCs w:val="21"/>
        </w:rPr>
      </w:pPr>
    </w:p>
    <w:p w:rsidR="00B22E2B" w:rsidRPr="007A2A1D" w:rsidRDefault="00B22E2B">
      <w:pPr>
        <w:rPr>
          <w:rFonts w:ascii="Times New Roman" w:hAnsi="Times New Roman"/>
          <w:szCs w:val="21"/>
        </w:rPr>
      </w:pPr>
    </w:p>
    <w:p w:rsidR="00B22E2B" w:rsidRPr="00887037" w:rsidRDefault="00B22E2B">
      <w:pPr>
        <w:pStyle w:val="Heading2"/>
        <w:rPr>
          <w:rFonts w:ascii="Times New Roman" w:hAnsi="Times New Roman"/>
          <w:sz w:val="22"/>
        </w:rPr>
      </w:pPr>
      <w:r w:rsidRPr="00887037">
        <w:rPr>
          <w:rFonts w:ascii="Times New Roman" w:hAnsi="Times New Roman"/>
          <w:sz w:val="22"/>
        </w:rPr>
        <w:t>POSITION SUMMARY</w:t>
      </w:r>
    </w:p>
    <w:p w:rsidR="00800E59" w:rsidRPr="00887037" w:rsidRDefault="00DA0DB8" w:rsidP="00800E59">
      <w:pPr>
        <w:rPr>
          <w:rFonts w:ascii="Times New Roman" w:hAnsi="Times New Roman"/>
          <w:sz w:val="22"/>
        </w:rPr>
      </w:pPr>
      <w:r w:rsidRPr="00887037">
        <w:rPr>
          <w:rFonts w:ascii="Times New Roman" w:hAnsi="Times New Roman"/>
          <w:sz w:val="22"/>
        </w:rPr>
        <w:t xml:space="preserve"> </w:t>
      </w:r>
    </w:p>
    <w:p w:rsidR="00E238CB" w:rsidRPr="00887037" w:rsidRDefault="00887037" w:rsidP="00800E59">
      <w:pPr>
        <w:rPr>
          <w:rFonts w:ascii="Times New Roman" w:hAnsi="Times New Roman"/>
          <w:sz w:val="22"/>
        </w:rPr>
      </w:pPr>
      <w:r w:rsidRPr="00887037">
        <w:rPr>
          <w:rFonts w:ascii="Times New Roman" w:hAnsi="Times New Roman"/>
          <w:sz w:val="22"/>
        </w:rPr>
        <w:t xml:space="preserve">The </w:t>
      </w:r>
      <w:r w:rsidR="009910FD">
        <w:rPr>
          <w:rFonts w:ascii="Times New Roman" w:hAnsi="Times New Roman"/>
          <w:sz w:val="22"/>
        </w:rPr>
        <w:t>Registered Nurse assists in the daily operations of the health clinic by arranging</w:t>
      </w:r>
      <w:r w:rsidRPr="00887037">
        <w:rPr>
          <w:rFonts w:ascii="Times New Roman" w:hAnsi="Times New Roman"/>
          <w:sz w:val="22"/>
        </w:rPr>
        <w:t xml:space="preserve"> for all medical, dental, vision and</w:t>
      </w:r>
      <w:r w:rsidR="009910FD">
        <w:rPr>
          <w:rFonts w:ascii="Times New Roman" w:hAnsi="Times New Roman"/>
          <w:sz w:val="22"/>
        </w:rPr>
        <w:t xml:space="preserve"> mental health services, completing clinic work, </w:t>
      </w:r>
      <w:r w:rsidR="004C6687">
        <w:rPr>
          <w:rFonts w:ascii="Times New Roman" w:hAnsi="Times New Roman"/>
          <w:sz w:val="22"/>
        </w:rPr>
        <w:t>and ensuring the overall wellbeing of youth in care.</w:t>
      </w:r>
    </w:p>
    <w:p w:rsidR="006A66EB" w:rsidRPr="00887037" w:rsidRDefault="006A66EB">
      <w:pPr>
        <w:rPr>
          <w:rFonts w:ascii="Times New Roman" w:hAnsi="Times New Roman"/>
          <w:sz w:val="22"/>
        </w:rPr>
      </w:pPr>
    </w:p>
    <w:p w:rsidR="00B374A2" w:rsidRPr="00887037" w:rsidRDefault="00B374A2" w:rsidP="00B374A2">
      <w:pPr>
        <w:pStyle w:val="Heading1"/>
        <w:rPr>
          <w:rFonts w:ascii="Times New Roman" w:hAnsi="Times New Roman"/>
          <w:b/>
          <w:sz w:val="22"/>
        </w:rPr>
      </w:pPr>
      <w:r w:rsidRPr="00887037">
        <w:rPr>
          <w:rFonts w:ascii="Times New Roman" w:hAnsi="Times New Roman"/>
          <w:b/>
          <w:sz w:val="22"/>
        </w:rPr>
        <w:t>ESS</w:t>
      </w:r>
      <w:r w:rsidR="00D251ED" w:rsidRPr="00887037">
        <w:rPr>
          <w:rFonts w:ascii="Times New Roman" w:hAnsi="Times New Roman"/>
          <w:b/>
          <w:sz w:val="22"/>
        </w:rPr>
        <w:t>ENTIAL FUNCTIONS FOR ALL</w:t>
      </w:r>
      <w:r w:rsidRPr="00887037">
        <w:rPr>
          <w:rFonts w:ascii="Times New Roman" w:hAnsi="Times New Roman"/>
          <w:b/>
          <w:sz w:val="22"/>
        </w:rPr>
        <w:t xml:space="preserve"> STAFF</w:t>
      </w:r>
    </w:p>
    <w:p w:rsidR="00405F5D" w:rsidRPr="00887037" w:rsidRDefault="00405F5D" w:rsidP="00405F5D">
      <w:pPr>
        <w:rPr>
          <w:sz w:val="22"/>
        </w:rPr>
      </w:pPr>
    </w:p>
    <w:p w:rsidR="00A1281E" w:rsidRPr="00AE5D37" w:rsidRDefault="00A1281E" w:rsidP="00A1281E">
      <w:pPr>
        <w:pStyle w:val="List"/>
        <w:numPr>
          <w:ilvl w:val="0"/>
          <w:numId w:val="2"/>
        </w:numPr>
        <w:rPr>
          <w:rFonts w:ascii="Times New Roman" w:hAnsi="Times New Roman"/>
          <w:sz w:val="22"/>
        </w:rPr>
      </w:pPr>
      <w:r w:rsidRPr="00AE5D37">
        <w:rPr>
          <w:rFonts w:ascii="Times New Roman" w:hAnsi="Times New Roman"/>
          <w:sz w:val="22"/>
        </w:rPr>
        <w:t>Adheres to all policies and procedures.</w:t>
      </w:r>
    </w:p>
    <w:p w:rsidR="00A1281E" w:rsidRPr="00AE5D37" w:rsidRDefault="00A1281E" w:rsidP="00A1281E">
      <w:pPr>
        <w:pStyle w:val="List"/>
        <w:numPr>
          <w:ilvl w:val="0"/>
          <w:numId w:val="2"/>
        </w:numPr>
        <w:rPr>
          <w:rFonts w:ascii="Times New Roman" w:hAnsi="Times New Roman"/>
          <w:sz w:val="22"/>
        </w:rPr>
      </w:pPr>
      <w:r w:rsidRPr="00AE5D37">
        <w:rPr>
          <w:rFonts w:ascii="Times New Roman" w:hAnsi="Times New Roman"/>
          <w:sz w:val="22"/>
        </w:rPr>
        <w:t>Performs all work in a safe manner.</w:t>
      </w:r>
    </w:p>
    <w:p w:rsidR="00A1281E" w:rsidRPr="00AE5D37" w:rsidRDefault="00A1281E" w:rsidP="00A1281E">
      <w:pPr>
        <w:pStyle w:val="List"/>
        <w:numPr>
          <w:ilvl w:val="0"/>
          <w:numId w:val="2"/>
        </w:numPr>
        <w:rPr>
          <w:rFonts w:ascii="Times New Roman" w:hAnsi="Times New Roman"/>
          <w:sz w:val="22"/>
        </w:rPr>
      </w:pPr>
      <w:r w:rsidRPr="00AE5D37">
        <w:rPr>
          <w:rFonts w:ascii="Times New Roman" w:hAnsi="Times New Roman"/>
          <w:sz w:val="22"/>
        </w:rPr>
        <w:t>Treats all children, families, staff with respect and courtesy.</w:t>
      </w:r>
    </w:p>
    <w:p w:rsidR="00A1281E" w:rsidRPr="00AE5D37" w:rsidRDefault="00A1281E" w:rsidP="00A1281E">
      <w:pPr>
        <w:pStyle w:val="List"/>
        <w:numPr>
          <w:ilvl w:val="0"/>
          <w:numId w:val="2"/>
        </w:numPr>
        <w:rPr>
          <w:rFonts w:ascii="Times New Roman" w:hAnsi="Times New Roman"/>
          <w:sz w:val="22"/>
        </w:rPr>
      </w:pPr>
      <w:r w:rsidRPr="00AE5D37">
        <w:rPr>
          <w:rFonts w:ascii="Times New Roman" w:hAnsi="Times New Roman"/>
          <w:sz w:val="22"/>
        </w:rPr>
        <w:t>Is required to complete and maintain all mandated and required training within required agency timeframes.</w:t>
      </w:r>
    </w:p>
    <w:p w:rsidR="00A1281E" w:rsidRPr="00AE5D37" w:rsidRDefault="00A1281E" w:rsidP="00A1281E">
      <w:pPr>
        <w:pStyle w:val="List"/>
        <w:numPr>
          <w:ilvl w:val="0"/>
          <w:numId w:val="2"/>
        </w:numPr>
        <w:rPr>
          <w:rFonts w:ascii="Times New Roman" w:hAnsi="Times New Roman"/>
          <w:sz w:val="22"/>
        </w:rPr>
      </w:pPr>
      <w:r w:rsidRPr="00AE5D37">
        <w:rPr>
          <w:rFonts w:ascii="Times New Roman" w:hAnsi="Times New Roman"/>
          <w:sz w:val="22"/>
        </w:rPr>
        <w:t>Must maintain timely compliance with all established agency standards and employment documentation.</w:t>
      </w:r>
    </w:p>
    <w:p w:rsidR="00A1281E" w:rsidRPr="00AE5D37" w:rsidRDefault="00A1281E" w:rsidP="00A1281E">
      <w:pPr>
        <w:pStyle w:val="List"/>
        <w:numPr>
          <w:ilvl w:val="0"/>
          <w:numId w:val="2"/>
        </w:numPr>
        <w:rPr>
          <w:rFonts w:ascii="Times New Roman" w:hAnsi="Times New Roman"/>
          <w:sz w:val="22"/>
        </w:rPr>
      </w:pPr>
      <w:r w:rsidRPr="00AE5D37">
        <w:rPr>
          <w:rFonts w:ascii="Times New Roman" w:hAnsi="Times New Roman"/>
          <w:sz w:val="22"/>
        </w:rPr>
        <w:t>Acts in compliance with Department of Human Services Regulations to the highest degree of ethical standards.</w:t>
      </w:r>
    </w:p>
    <w:p w:rsidR="00A1281E" w:rsidRPr="00AE5D37" w:rsidRDefault="00A1281E" w:rsidP="00A1281E">
      <w:pPr>
        <w:pStyle w:val="ListParagraph"/>
        <w:numPr>
          <w:ilvl w:val="0"/>
          <w:numId w:val="2"/>
        </w:numPr>
        <w:overflowPunct/>
        <w:autoSpaceDE/>
        <w:autoSpaceDN/>
        <w:adjustRightInd/>
        <w:contextualSpacing/>
        <w:textAlignment w:val="auto"/>
        <w:rPr>
          <w:rFonts w:ascii="Times New Roman" w:hAnsi="Times New Roman"/>
          <w:sz w:val="22"/>
        </w:rPr>
      </w:pPr>
      <w:r w:rsidRPr="00AE5D37">
        <w:rPr>
          <w:rFonts w:ascii="Times New Roman" w:hAnsi="Times New Roman"/>
          <w:sz w:val="22"/>
        </w:rPr>
        <w:t>Maintains a clean and tidy working environment.</w:t>
      </w:r>
    </w:p>
    <w:p w:rsidR="00A1281E" w:rsidRPr="00AE5D37" w:rsidRDefault="00A1281E" w:rsidP="00A1281E">
      <w:pPr>
        <w:pStyle w:val="ListParagraph"/>
        <w:numPr>
          <w:ilvl w:val="0"/>
          <w:numId w:val="2"/>
        </w:numPr>
        <w:overflowPunct/>
        <w:autoSpaceDE/>
        <w:autoSpaceDN/>
        <w:adjustRightInd/>
        <w:contextualSpacing/>
        <w:textAlignment w:val="auto"/>
        <w:rPr>
          <w:rFonts w:ascii="Times New Roman" w:hAnsi="Times New Roman"/>
          <w:sz w:val="22"/>
        </w:rPr>
      </w:pPr>
      <w:r w:rsidRPr="00AE5D37">
        <w:rPr>
          <w:rFonts w:ascii="Times New Roman" w:hAnsi="Times New Roman"/>
          <w:sz w:val="22"/>
        </w:rPr>
        <w:t>Provides services in a manner that are sensitive to the age, culture, religion, dietary needs, sexual orientation, gender identity and other important individual needs of clients.</w:t>
      </w:r>
    </w:p>
    <w:p w:rsidR="00A1281E" w:rsidRPr="00AE5D37" w:rsidRDefault="00A1281E" w:rsidP="00A1281E">
      <w:pPr>
        <w:pStyle w:val="ListParagraph"/>
        <w:numPr>
          <w:ilvl w:val="0"/>
          <w:numId w:val="2"/>
        </w:numPr>
        <w:overflowPunct/>
        <w:autoSpaceDE/>
        <w:autoSpaceDN/>
        <w:adjustRightInd/>
        <w:contextualSpacing/>
        <w:textAlignment w:val="auto"/>
        <w:rPr>
          <w:rFonts w:ascii="Times New Roman" w:hAnsi="Times New Roman"/>
          <w:sz w:val="22"/>
        </w:rPr>
      </w:pPr>
      <w:r w:rsidRPr="00AE5D37">
        <w:rPr>
          <w:rFonts w:ascii="Times New Roman" w:hAnsi="Times New Roman"/>
          <w:sz w:val="22"/>
        </w:rPr>
        <w:t>Ensures proper physical care is provided.</w:t>
      </w:r>
    </w:p>
    <w:p w:rsidR="00A1281E" w:rsidRPr="00AE5D37" w:rsidRDefault="00A1281E" w:rsidP="00A1281E">
      <w:pPr>
        <w:pStyle w:val="ListParagraph"/>
        <w:numPr>
          <w:ilvl w:val="0"/>
          <w:numId w:val="2"/>
        </w:numPr>
        <w:overflowPunct/>
        <w:autoSpaceDE/>
        <w:autoSpaceDN/>
        <w:adjustRightInd/>
        <w:contextualSpacing/>
        <w:textAlignment w:val="auto"/>
        <w:rPr>
          <w:rFonts w:ascii="Times New Roman" w:hAnsi="Times New Roman"/>
          <w:sz w:val="22"/>
        </w:rPr>
      </w:pPr>
      <w:r w:rsidRPr="00AE5D37">
        <w:rPr>
          <w:rFonts w:ascii="Times New Roman" w:hAnsi="Times New Roman"/>
          <w:sz w:val="22"/>
        </w:rPr>
        <w:t>Ensures new clothing and personal grooming items are provided.</w:t>
      </w:r>
    </w:p>
    <w:p w:rsidR="00A1281E" w:rsidRPr="00AE5D37" w:rsidRDefault="00A1281E" w:rsidP="00A1281E">
      <w:pPr>
        <w:pStyle w:val="ListParagraph"/>
        <w:numPr>
          <w:ilvl w:val="0"/>
          <w:numId w:val="2"/>
        </w:numPr>
        <w:overflowPunct/>
        <w:autoSpaceDE/>
        <w:autoSpaceDN/>
        <w:adjustRightInd/>
        <w:contextualSpacing/>
        <w:textAlignment w:val="auto"/>
        <w:rPr>
          <w:rFonts w:ascii="Times New Roman" w:hAnsi="Times New Roman"/>
          <w:sz w:val="22"/>
        </w:rPr>
      </w:pPr>
      <w:r w:rsidRPr="00AE5D37">
        <w:rPr>
          <w:rFonts w:ascii="Times New Roman" w:hAnsi="Times New Roman"/>
          <w:sz w:val="22"/>
        </w:rPr>
        <w:t>Implements strategies to discourage runaways and unauthorized absences.</w:t>
      </w:r>
    </w:p>
    <w:p w:rsidR="00A1281E" w:rsidRPr="00AE5D37" w:rsidRDefault="00A1281E" w:rsidP="00A1281E">
      <w:pPr>
        <w:pStyle w:val="ListParagraph"/>
        <w:numPr>
          <w:ilvl w:val="0"/>
          <w:numId w:val="2"/>
        </w:numPr>
        <w:overflowPunct/>
        <w:autoSpaceDE/>
        <w:autoSpaceDN/>
        <w:adjustRightInd/>
        <w:contextualSpacing/>
        <w:textAlignment w:val="auto"/>
        <w:rPr>
          <w:rFonts w:ascii="Times New Roman" w:hAnsi="Times New Roman"/>
          <w:sz w:val="22"/>
        </w:rPr>
      </w:pPr>
      <w:r w:rsidRPr="00AE5D37">
        <w:rPr>
          <w:rFonts w:ascii="Times New Roman" w:hAnsi="Times New Roman"/>
          <w:sz w:val="22"/>
        </w:rPr>
        <w:t>Informs the client of his/her rights and ensures that those rights are met.</w:t>
      </w:r>
    </w:p>
    <w:p w:rsidR="00A1281E" w:rsidRPr="00AE5D37" w:rsidRDefault="00A1281E" w:rsidP="00A1281E">
      <w:pPr>
        <w:pStyle w:val="ListParagraph"/>
        <w:numPr>
          <w:ilvl w:val="0"/>
          <w:numId w:val="2"/>
        </w:numPr>
        <w:overflowPunct/>
        <w:autoSpaceDE/>
        <w:autoSpaceDN/>
        <w:adjustRightInd/>
        <w:contextualSpacing/>
        <w:textAlignment w:val="auto"/>
        <w:rPr>
          <w:rFonts w:ascii="Times New Roman" w:hAnsi="Times New Roman"/>
          <w:sz w:val="22"/>
        </w:rPr>
      </w:pPr>
      <w:r w:rsidRPr="00AE5D37">
        <w:rPr>
          <w:rFonts w:ascii="Times New Roman" w:hAnsi="Times New Roman"/>
          <w:sz w:val="22"/>
        </w:rPr>
        <w:t>Carries out the program’s rules and discipline standards with a positive, strength-based behavior management approach.</w:t>
      </w:r>
    </w:p>
    <w:p w:rsidR="00A1281E" w:rsidRPr="00AE5D37" w:rsidRDefault="00A1281E" w:rsidP="00A1281E">
      <w:pPr>
        <w:pStyle w:val="ListParagraph"/>
        <w:numPr>
          <w:ilvl w:val="0"/>
          <w:numId w:val="2"/>
        </w:numPr>
        <w:overflowPunct/>
        <w:autoSpaceDE/>
        <w:autoSpaceDN/>
        <w:adjustRightInd/>
        <w:contextualSpacing/>
        <w:textAlignment w:val="auto"/>
        <w:rPr>
          <w:rFonts w:ascii="Times New Roman" w:hAnsi="Times New Roman"/>
          <w:sz w:val="22"/>
        </w:rPr>
      </w:pPr>
      <w:r w:rsidRPr="00AE5D37">
        <w:rPr>
          <w:rFonts w:ascii="Times New Roman" w:hAnsi="Times New Roman"/>
          <w:sz w:val="22"/>
        </w:rPr>
        <w:t>Provides transportation to and from campus.</w:t>
      </w:r>
    </w:p>
    <w:p w:rsidR="00A1281E" w:rsidRPr="00AE5D37" w:rsidRDefault="00A1281E" w:rsidP="00A1281E">
      <w:pPr>
        <w:pStyle w:val="ListParagraph"/>
        <w:numPr>
          <w:ilvl w:val="0"/>
          <w:numId w:val="2"/>
        </w:numPr>
        <w:overflowPunct/>
        <w:autoSpaceDE/>
        <w:autoSpaceDN/>
        <w:adjustRightInd/>
        <w:contextualSpacing/>
        <w:textAlignment w:val="auto"/>
        <w:rPr>
          <w:rFonts w:ascii="Times New Roman" w:hAnsi="Times New Roman"/>
          <w:sz w:val="22"/>
        </w:rPr>
      </w:pPr>
      <w:r w:rsidRPr="00AE5D37">
        <w:rPr>
          <w:rFonts w:ascii="Times New Roman" w:hAnsi="Times New Roman"/>
          <w:sz w:val="22"/>
        </w:rPr>
        <w:t>Carries out additional duties as assigned by program’s Director.</w:t>
      </w:r>
    </w:p>
    <w:p w:rsidR="00C83767" w:rsidRPr="00887037" w:rsidRDefault="00C83767">
      <w:pPr>
        <w:pStyle w:val="List"/>
        <w:ind w:left="0" w:firstLine="0"/>
        <w:rPr>
          <w:rFonts w:ascii="Times New Roman" w:hAnsi="Times New Roman"/>
          <w:sz w:val="22"/>
        </w:rPr>
      </w:pPr>
    </w:p>
    <w:p w:rsidR="0073674B" w:rsidRPr="00887037" w:rsidRDefault="0073674B" w:rsidP="0073674B">
      <w:pPr>
        <w:pStyle w:val="Heading1"/>
        <w:rPr>
          <w:rFonts w:ascii="Times New Roman" w:hAnsi="Times New Roman"/>
          <w:b/>
          <w:sz w:val="22"/>
        </w:rPr>
      </w:pPr>
      <w:r w:rsidRPr="00887037">
        <w:rPr>
          <w:rFonts w:ascii="Times New Roman" w:hAnsi="Times New Roman"/>
          <w:b/>
          <w:sz w:val="22"/>
        </w:rPr>
        <w:t>POSITION-SPECIFIC ESSENTIAL FUNCTIONS</w:t>
      </w:r>
    </w:p>
    <w:p w:rsidR="00405F5D" w:rsidRPr="00887037" w:rsidRDefault="00405F5D">
      <w:pPr>
        <w:overflowPunct/>
        <w:autoSpaceDE/>
        <w:autoSpaceDN/>
        <w:adjustRightInd/>
        <w:textAlignment w:val="auto"/>
        <w:rPr>
          <w:rFonts w:ascii="Times New Roman" w:hAnsi="Times New Roman"/>
          <w:b/>
          <w:sz w:val="22"/>
          <w:u w:val="single"/>
        </w:rPr>
      </w:pPr>
    </w:p>
    <w:p w:rsidR="00405F5D" w:rsidRPr="00887037" w:rsidRDefault="00405F5D" w:rsidP="00887037">
      <w:pPr>
        <w:pStyle w:val="ListParagraph"/>
        <w:numPr>
          <w:ilvl w:val="0"/>
          <w:numId w:val="2"/>
        </w:numPr>
        <w:overflowPunct/>
        <w:autoSpaceDE/>
        <w:autoSpaceDN/>
        <w:adjustRightInd/>
        <w:contextualSpacing/>
        <w:textAlignment w:val="auto"/>
        <w:rPr>
          <w:rFonts w:ascii="Times New Roman" w:hAnsi="Times New Roman"/>
          <w:sz w:val="22"/>
        </w:rPr>
      </w:pPr>
      <w:r w:rsidRPr="00887037">
        <w:rPr>
          <w:rFonts w:ascii="Times New Roman" w:hAnsi="Times New Roman"/>
          <w:sz w:val="22"/>
        </w:rPr>
        <w:t xml:space="preserve">Maintain </w:t>
      </w:r>
      <w:r w:rsidR="004C6687">
        <w:rPr>
          <w:rFonts w:ascii="Times New Roman" w:hAnsi="Times New Roman"/>
          <w:sz w:val="22"/>
        </w:rPr>
        <w:t>health clinic</w:t>
      </w:r>
      <w:r w:rsidRPr="00887037">
        <w:rPr>
          <w:rFonts w:ascii="Times New Roman" w:hAnsi="Times New Roman"/>
          <w:sz w:val="22"/>
        </w:rPr>
        <w:t xml:space="preserve"> sick area for youth when home sick from school or in need </w:t>
      </w:r>
      <w:r w:rsidR="00A1281E" w:rsidRPr="00887037">
        <w:rPr>
          <w:rFonts w:ascii="Times New Roman" w:hAnsi="Times New Roman"/>
          <w:sz w:val="22"/>
        </w:rPr>
        <w:t xml:space="preserve">of </w:t>
      </w:r>
      <w:r w:rsidR="00A1281E">
        <w:rPr>
          <w:rFonts w:ascii="Times New Roman" w:hAnsi="Times New Roman"/>
          <w:sz w:val="22"/>
        </w:rPr>
        <w:t>medical</w:t>
      </w:r>
      <w:r w:rsidRPr="00887037">
        <w:rPr>
          <w:rFonts w:ascii="Times New Roman" w:hAnsi="Times New Roman"/>
          <w:sz w:val="22"/>
        </w:rPr>
        <w:t xml:space="preserve"> quarantine from others. Notify treatment team and school when youth are home sick.     </w:t>
      </w:r>
    </w:p>
    <w:p w:rsidR="004C6687" w:rsidRDefault="004C6687" w:rsidP="00887037">
      <w:pPr>
        <w:pStyle w:val="ListParagraph"/>
        <w:numPr>
          <w:ilvl w:val="0"/>
          <w:numId w:val="2"/>
        </w:numPr>
        <w:overflowPunct/>
        <w:autoSpaceDE/>
        <w:autoSpaceDN/>
        <w:adjustRightInd/>
        <w:contextualSpacing/>
        <w:textAlignment w:val="auto"/>
        <w:rPr>
          <w:rFonts w:ascii="Times New Roman" w:hAnsi="Times New Roman"/>
          <w:sz w:val="22"/>
        </w:rPr>
      </w:pPr>
      <w:r>
        <w:rPr>
          <w:rFonts w:ascii="Times New Roman" w:hAnsi="Times New Roman"/>
          <w:sz w:val="22"/>
        </w:rPr>
        <w:t>Collaborates with other health clinic staff to provide appropriate clinical interventions and treatment.</w:t>
      </w:r>
    </w:p>
    <w:p w:rsidR="00405F5D" w:rsidRPr="00887037" w:rsidRDefault="00405F5D" w:rsidP="00887037">
      <w:pPr>
        <w:pStyle w:val="ListParagraph"/>
        <w:numPr>
          <w:ilvl w:val="0"/>
          <w:numId w:val="2"/>
        </w:numPr>
        <w:overflowPunct/>
        <w:autoSpaceDE/>
        <w:autoSpaceDN/>
        <w:adjustRightInd/>
        <w:contextualSpacing/>
        <w:textAlignment w:val="auto"/>
        <w:rPr>
          <w:rFonts w:ascii="Times New Roman" w:hAnsi="Times New Roman"/>
          <w:sz w:val="22"/>
        </w:rPr>
      </w:pPr>
      <w:r w:rsidRPr="00887037">
        <w:rPr>
          <w:rFonts w:ascii="Times New Roman" w:hAnsi="Times New Roman"/>
          <w:sz w:val="22"/>
        </w:rPr>
        <w:t>Orders necessary prescriptions and medications from the pharmacy, prepares medication orders for cottage residents.</w:t>
      </w:r>
    </w:p>
    <w:p w:rsidR="00405F5D" w:rsidRPr="00887037" w:rsidRDefault="00887037" w:rsidP="00887037">
      <w:pPr>
        <w:pStyle w:val="ListParagraph"/>
        <w:numPr>
          <w:ilvl w:val="0"/>
          <w:numId w:val="2"/>
        </w:numPr>
        <w:overflowPunct/>
        <w:autoSpaceDE/>
        <w:autoSpaceDN/>
        <w:adjustRightInd/>
        <w:contextualSpacing/>
        <w:textAlignment w:val="auto"/>
        <w:rPr>
          <w:rFonts w:ascii="Times New Roman" w:hAnsi="Times New Roman"/>
          <w:sz w:val="22"/>
        </w:rPr>
      </w:pPr>
      <w:r w:rsidRPr="00887037">
        <w:rPr>
          <w:rFonts w:ascii="Times New Roman" w:hAnsi="Times New Roman"/>
          <w:sz w:val="22"/>
        </w:rPr>
        <w:t xml:space="preserve">Inventories and orders </w:t>
      </w:r>
      <w:r w:rsidR="004C6687">
        <w:rPr>
          <w:rFonts w:ascii="Times New Roman" w:hAnsi="Times New Roman"/>
          <w:sz w:val="22"/>
        </w:rPr>
        <w:t>clinic</w:t>
      </w:r>
      <w:r w:rsidRPr="00887037">
        <w:rPr>
          <w:rFonts w:ascii="Times New Roman" w:hAnsi="Times New Roman"/>
          <w:sz w:val="22"/>
        </w:rPr>
        <w:t xml:space="preserve"> and office supplies.</w:t>
      </w:r>
    </w:p>
    <w:p w:rsidR="00887037" w:rsidRPr="00887037" w:rsidRDefault="00887037" w:rsidP="00887037">
      <w:pPr>
        <w:pStyle w:val="ListParagraph"/>
        <w:numPr>
          <w:ilvl w:val="0"/>
          <w:numId w:val="2"/>
        </w:numPr>
        <w:overflowPunct/>
        <w:autoSpaceDE/>
        <w:autoSpaceDN/>
        <w:adjustRightInd/>
        <w:contextualSpacing/>
        <w:textAlignment w:val="auto"/>
        <w:rPr>
          <w:rFonts w:ascii="Times New Roman" w:hAnsi="Times New Roman"/>
          <w:sz w:val="22"/>
        </w:rPr>
      </w:pPr>
      <w:r w:rsidRPr="00887037">
        <w:rPr>
          <w:rFonts w:ascii="Times New Roman" w:hAnsi="Times New Roman"/>
          <w:sz w:val="22"/>
        </w:rPr>
        <w:t>Arranges, schedules and confirms medical, dental and mental health appointments.</w:t>
      </w:r>
    </w:p>
    <w:p w:rsidR="00887037" w:rsidRPr="00887037" w:rsidRDefault="00887037" w:rsidP="00887037">
      <w:pPr>
        <w:pStyle w:val="ListParagraph"/>
        <w:numPr>
          <w:ilvl w:val="0"/>
          <w:numId w:val="2"/>
        </w:numPr>
        <w:overflowPunct/>
        <w:autoSpaceDE/>
        <w:autoSpaceDN/>
        <w:adjustRightInd/>
        <w:contextualSpacing/>
        <w:textAlignment w:val="auto"/>
        <w:rPr>
          <w:rFonts w:ascii="Times New Roman" w:hAnsi="Times New Roman"/>
          <w:sz w:val="22"/>
        </w:rPr>
      </w:pPr>
      <w:r w:rsidRPr="00887037">
        <w:rPr>
          <w:rFonts w:ascii="Times New Roman" w:hAnsi="Times New Roman"/>
          <w:sz w:val="22"/>
        </w:rPr>
        <w:t>Coordinates routine and emergency care.</w:t>
      </w:r>
    </w:p>
    <w:p w:rsidR="00887037" w:rsidRPr="00887037" w:rsidRDefault="00887037" w:rsidP="00887037">
      <w:pPr>
        <w:pStyle w:val="ListParagraph"/>
        <w:numPr>
          <w:ilvl w:val="0"/>
          <w:numId w:val="2"/>
        </w:numPr>
        <w:overflowPunct/>
        <w:autoSpaceDE/>
        <w:autoSpaceDN/>
        <w:adjustRightInd/>
        <w:contextualSpacing/>
        <w:textAlignment w:val="auto"/>
        <w:rPr>
          <w:rFonts w:ascii="Times New Roman" w:hAnsi="Times New Roman"/>
          <w:sz w:val="22"/>
        </w:rPr>
      </w:pPr>
      <w:r w:rsidRPr="00887037">
        <w:rPr>
          <w:rFonts w:ascii="Times New Roman" w:hAnsi="Times New Roman"/>
          <w:sz w:val="22"/>
        </w:rPr>
        <w:t>Performs administrative duties relative to client’s medical records.</w:t>
      </w:r>
    </w:p>
    <w:p w:rsidR="00887037" w:rsidRPr="00887037" w:rsidRDefault="00887037" w:rsidP="00887037">
      <w:pPr>
        <w:pStyle w:val="ListParagraph"/>
        <w:numPr>
          <w:ilvl w:val="0"/>
          <w:numId w:val="2"/>
        </w:numPr>
        <w:overflowPunct/>
        <w:autoSpaceDE/>
        <w:autoSpaceDN/>
        <w:adjustRightInd/>
        <w:contextualSpacing/>
        <w:textAlignment w:val="auto"/>
        <w:rPr>
          <w:rFonts w:ascii="Times New Roman" w:hAnsi="Times New Roman"/>
          <w:sz w:val="22"/>
        </w:rPr>
      </w:pPr>
      <w:r w:rsidRPr="00887037">
        <w:rPr>
          <w:rFonts w:ascii="Times New Roman" w:hAnsi="Times New Roman"/>
          <w:sz w:val="22"/>
        </w:rPr>
        <w:t>Administers medications.</w:t>
      </w:r>
    </w:p>
    <w:p w:rsidR="00887037" w:rsidRPr="00887037" w:rsidRDefault="00887037" w:rsidP="00887037">
      <w:pPr>
        <w:pStyle w:val="ListParagraph"/>
        <w:numPr>
          <w:ilvl w:val="0"/>
          <w:numId w:val="2"/>
        </w:numPr>
        <w:overflowPunct/>
        <w:autoSpaceDE/>
        <w:autoSpaceDN/>
        <w:adjustRightInd/>
        <w:contextualSpacing/>
        <w:textAlignment w:val="auto"/>
        <w:rPr>
          <w:rFonts w:ascii="Times New Roman" w:hAnsi="Times New Roman"/>
          <w:sz w:val="22"/>
        </w:rPr>
      </w:pPr>
      <w:r w:rsidRPr="00887037">
        <w:rPr>
          <w:rFonts w:ascii="Times New Roman" w:hAnsi="Times New Roman"/>
          <w:sz w:val="22"/>
        </w:rPr>
        <w:t>Receives and reroutes messages or documents, such as laboratory results, to appropriate staff.</w:t>
      </w:r>
    </w:p>
    <w:p w:rsidR="004F02EA" w:rsidRPr="00EF24FA" w:rsidRDefault="004F02EA" w:rsidP="00E95A96">
      <w:pPr>
        <w:pStyle w:val="ListParagraph"/>
        <w:ind w:left="360"/>
        <w:rPr>
          <w:rFonts w:ascii="Times New Roman" w:hAnsi="Times New Roman"/>
          <w:sz w:val="20"/>
        </w:rPr>
      </w:pPr>
    </w:p>
    <w:p w:rsidR="004F02EA" w:rsidRPr="00EF24FA" w:rsidRDefault="004F02EA" w:rsidP="00E95A96">
      <w:pPr>
        <w:pStyle w:val="ListParagraph"/>
        <w:ind w:left="360"/>
        <w:rPr>
          <w:rFonts w:ascii="Times New Roman" w:hAnsi="Times New Roman"/>
          <w:sz w:val="20"/>
        </w:rPr>
      </w:pPr>
    </w:p>
    <w:p w:rsidR="00B22E2B" w:rsidRDefault="00B22E2B">
      <w:pPr>
        <w:rPr>
          <w:rFonts w:ascii="Times New Roman" w:hAnsi="Times New Roman"/>
          <w:i/>
          <w:sz w:val="22"/>
        </w:rPr>
      </w:pPr>
      <w:r w:rsidRPr="004C6687">
        <w:rPr>
          <w:rFonts w:ascii="Times New Roman" w:hAnsi="Times New Roman"/>
          <w:b/>
          <w:sz w:val="22"/>
          <w:u w:val="single"/>
        </w:rPr>
        <w:t>MINIMUM REQUIREMENTS</w:t>
      </w:r>
      <w:r w:rsidRPr="004C6687">
        <w:rPr>
          <w:rFonts w:ascii="Times New Roman" w:hAnsi="Times New Roman"/>
          <w:sz w:val="22"/>
        </w:rPr>
        <w:t xml:space="preserve"> </w:t>
      </w:r>
      <w:r w:rsidRPr="004C6687">
        <w:rPr>
          <w:rFonts w:ascii="Times New Roman" w:hAnsi="Times New Roman"/>
          <w:i/>
          <w:sz w:val="22"/>
        </w:rPr>
        <w:t>(Education, experience, etc</w:t>
      </w:r>
      <w:r w:rsidR="00E730FC" w:rsidRPr="004C6687">
        <w:rPr>
          <w:rFonts w:ascii="Times New Roman" w:hAnsi="Times New Roman"/>
          <w:i/>
          <w:sz w:val="22"/>
        </w:rPr>
        <w:t>.</w:t>
      </w:r>
      <w:r w:rsidRPr="004C6687">
        <w:rPr>
          <w:rFonts w:ascii="Times New Roman" w:hAnsi="Times New Roman"/>
          <w:i/>
          <w:sz w:val="22"/>
        </w:rPr>
        <w:t>)</w:t>
      </w:r>
    </w:p>
    <w:p w:rsidR="004C6687" w:rsidRPr="004C6687" w:rsidRDefault="004C6687">
      <w:pPr>
        <w:rPr>
          <w:rFonts w:ascii="Times New Roman" w:hAnsi="Times New Roman"/>
          <w:sz w:val="22"/>
        </w:rPr>
      </w:pPr>
    </w:p>
    <w:p w:rsidR="004C6687" w:rsidRPr="004C6687" w:rsidRDefault="004C6687" w:rsidP="00D95764">
      <w:pPr>
        <w:numPr>
          <w:ilvl w:val="0"/>
          <w:numId w:val="5"/>
        </w:numPr>
        <w:ind w:left="360"/>
        <w:rPr>
          <w:rFonts w:ascii="Times New Roman" w:hAnsi="Times New Roman"/>
          <w:sz w:val="22"/>
        </w:rPr>
      </w:pPr>
      <w:r w:rsidRPr="004C6687">
        <w:rPr>
          <w:rFonts w:ascii="Times New Roman" w:hAnsi="Times New Roman"/>
          <w:sz w:val="22"/>
        </w:rPr>
        <w:t>Graduate of an accredited school of nursing and current Pennsylvania Registered Nurse (RN), license in good standing required; Bachelor of Science in Nursing (BSN) preferred.</w:t>
      </w:r>
    </w:p>
    <w:p w:rsidR="004C6687" w:rsidRPr="004C6687" w:rsidRDefault="004C6687" w:rsidP="00D95764">
      <w:pPr>
        <w:numPr>
          <w:ilvl w:val="0"/>
          <w:numId w:val="5"/>
        </w:numPr>
        <w:ind w:left="360"/>
        <w:rPr>
          <w:rFonts w:ascii="Times New Roman" w:hAnsi="Times New Roman"/>
          <w:sz w:val="22"/>
        </w:rPr>
      </w:pPr>
      <w:r w:rsidRPr="004C6687">
        <w:rPr>
          <w:rFonts w:ascii="Times New Roman" w:hAnsi="Times New Roman"/>
          <w:sz w:val="22"/>
        </w:rPr>
        <w:t xml:space="preserve">Minimum of </w:t>
      </w:r>
      <w:proofErr w:type="gramStart"/>
      <w:r w:rsidRPr="004C6687">
        <w:rPr>
          <w:rFonts w:ascii="Times New Roman" w:hAnsi="Times New Roman"/>
          <w:sz w:val="22"/>
        </w:rPr>
        <w:t>one year</w:t>
      </w:r>
      <w:proofErr w:type="gramEnd"/>
      <w:r w:rsidRPr="004C6687">
        <w:rPr>
          <w:rFonts w:ascii="Times New Roman" w:hAnsi="Times New Roman"/>
          <w:sz w:val="22"/>
        </w:rPr>
        <w:t xml:space="preserve"> mental health, pediatric, adolescent or physical health nursing experience preferred.</w:t>
      </w:r>
    </w:p>
    <w:p w:rsidR="00D95764" w:rsidRPr="004C6687" w:rsidRDefault="00D95764" w:rsidP="00D95764">
      <w:pPr>
        <w:numPr>
          <w:ilvl w:val="0"/>
          <w:numId w:val="5"/>
        </w:numPr>
        <w:ind w:left="360"/>
        <w:rPr>
          <w:rFonts w:ascii="Times New Roman" w:hAnsi="Times New Roman"/>
          <w:sz w:val="22"/>
        </w:rPr>
      </w:pPr>
      <w:r w:rsidRPr="004C6687">
        <w:rPr>
          <w:rFonts w:ascii="Times New Roman" w:hAnsi="Times New Roman"/>
          <w:sz w:val="22"/>
        </w:rPr>
        <w:t>Have excellent written and verbal communication skills.</w:t>
      </w:r>
    </w:p>
    <w:p w:rsidR="00D95764" w:rsidRPr="004C6687" w:rsidRDefault="00D95764" w:rsidP="00D95764">
      <w:pPr>
        <w:numPr>
          <w:ilvl w:val="0"/>
          <w:numId w:val="5"/>
        </w:numPr>
        <w:ind w:left="360"/>
        <w:rPr>
          <w:rFonts w:ascii="Times New Roman" w:hAnsi="Times New Roman"/>
          <w:sz w:val="22"/>
        </w:rPr>
      </w:pPr>
      <w:r w:rsidRPr="004C6687">
        <w:rPr>
          <w:rFonts w:ascii="Times New Roman" w:hAnsi="Times New Roman"/>
          <w:sz w:val="22"/>
        </w:rPr>
        <w:t>Have excellent computer skills.</w:t>
      </w:r>
    </w:p>
    <w:p w:rsidR="00D95764" w:rsidRPr="004C6687" w:rsidRDefault="00D95764" w:rsidP="00D95764">
      <w:pPr>
        <w:numPr>
          <w:ilvl w:val="0"/>
          <w:numId w:val="5"/>
        </w:numPr>
        <w:ind w:left="360"/>
        <w:rPr>
          <w:rFonts w:ascii="Times New Roman" w:hAnsi="Times New Roman"/>
          <w:sz w:val="22"/>
        </w:rPr>
      </w:pPr>
      <w:r w:rsidRPr="004C6687">
        <w:rPr>
          <w:rFonts w:ascii="Times New Roman" w:hAnsi="Times New Roman"/>
          <w:sz w:val="22"/>
        </w:rPr>
        <w:t>Needs valid Pennsylvania Driver’s License with clean 3-year driving history.</w:t>
      </w:r>
    </w:p>
    <w:p w:rsidR="00D95764" w:rsidRPr="004C6687" w:rsidRDefault="00D95764" w:rsidP="00D95764">
      <w:pPr>
        <w:numPr>
          <w:ilvl w:val="0"/>
          <w:numId w:val="5"/>
        </w:numPr>
        <w:ind w:left="360"/>
        <w:rPr>
          <w:rFonts w:ascii="Times New Roman" w:hAnsi="Times New Roman"/>
          <w:sz w:val="22"/>
        </w:rPr>
      </w:pPr>
      <w:r w:rsidRPr="004C6687">
        <w:rPr>
          <w:rFonts w:ascii="Times New Roman" w:hAnsi="Times New Roman"/>
          <w:sz w:val="22"/>
        </w:rPr>
        <w:t>Must pass a pre-employment drug screen and background check.</w:t>
      </w:r>
    </w:p>
    <w:p w:rsidR="00D95764" w:rsidRPr="004C6687" w:rsidRDefault="00D95764" w:rsidP="00D95764">
      <w:pPr>
        <w:numPr>
          <w:ilvl w:val="0"/>
          <w:numId w:val="5"/>
        </w:numPr>
        <w:ind w:left="360"/>
        <w:rPr>
          <w:rFonts w:ascii="Times New Roman" w:hAnsi="Times New Roman"/>
          <w:sz w:val="22"/>
        </w:rPr>
      </w:pPr>
      <w:r w:rsidRPr="004C6687">
        <w:rPr>
          <w:rFonts w:ascii="Times New Roman" w:hAnsi="Times New Roman"/>
          <w:sz w:val="22"/>
        </w:rPr>
        <w:t>Must have health assessment certified by a physician no more than 30 days prior to commencing employment and renewed every two years.</w:t>
      </w:r>
    </w:p>
    <w:p w:rsidR="00D95764" w:rsidRPr="004C6687" w:rsidRDefault="00D95764" w:rsidP="00D95764">
      <w:pPr>
        <w:numPr>
          <w:ilvl w:val="0"/>
          <w:numId w:val="5"/>
        </w:numPr>
        <w:ind w:left="360"/>
        <w:rPr>
          <w:rFonts w:ascii="Times New Roman" w:hAnsi="Times New Roman"/>
          <w:sz w:val="22"/>
        </w:rPr>
      </w:pPr>
      <w:r w:rsidRPr="004C6687">
        <w:rPr>
          <w:rFonts w:ascii="Times New Roman" w:hAnsi="Times New Roman"/>
          <w:sz w:val="22"/>
        </w:rPr>
        <w:t>Must provide current PA Child Abuse, PA Criminal History and FBI Fingerprinting clearances within 30 days of commencing employment.</w:t>
      </w:r>
    </w:p>
    <w:p w:rsidR="00EF6BB8" w:rsidRPr="004C6687" w:rsidRDefault="00EF6BB8" w:rsidP="00E95A96">
      <w:pPr>
        <w:rPr>
          <w:rFonts w:ascii="Times New Roman" w:hAnsi="Times New Roman"/>
          <w:sz w:val="22"/>
        </w:rPr>
      </w:pPr>
    </w:p>
    <w:p w:rsidR="00B22E2B" w:rsidRPr="004C6687" w:rsidRDefault="00B22E2B">
      <w:pPr>
        <w:rPr>
          <w:rFonts w:ascii="Times New Roman" w:hAnsi="Times New Roman"/>
          <w:b/>
          <w:sz w:val="22"/>
          <w:u w:val="single"/>
        </w:rPr>
      </w:pPr>
      <w:r w:rsidRPr="004C6687">
        <w:rPr>
          <w:rFonts w:ascii="Times New Roman" w:hAnsi="Times New Roman"/>
          <w:b/>
          <w:sz w:val="22"/>
          <w:u w:val="single"/>
        </w:rPr>
        <w:t>WORKING CONDITIONS</w:t>
      </w:r>
    </w:p>
    <w:p w:rsidR="00C340DB" w:rsidRPr="004C6687" w:rsidRDefault="00C340DB" w:rsidP="00C340DB">
      <w:pPr>
        <w:rPr>
          <w:rFonts w:ascii="Times New Roman" w:hAnsi="Times New Roman"/>
          <w:sz w:val="22"/>
        </w:rPr>
      </w:pPr>
    </w:p>
    <w:p w:rsidR="00C340DB" w:rsidRPr="004C6687" w:rsidRDefault="00C340DB" w:rsidP="00C340DB">
      <w:pPr>
        <w:pStyle w:val="ListParagraph"/>
        <w:numPr>
          <w:ilvl w:val="0"/>
          <w:numId w:val="7"/>
        </w:numPr>
        <w:ind w:left="360"/>
        <w:rPr>
          <w:rFonts w:ascii="Times New Roman" w:hAnsi="Times New Roman"/>
          <w:sz w:val="22"/>
        </w:rPr>
      </w:pPr>
      <w:r w:rsidRPr="004C6687">
        <w:rPr>
          <w:rFonts w:ascii="Times New Roman" w:hAnsi="Times New Roman"/>
          <w:sz w:val="22"/>
        </w:rPr>
        <w:t xml:space="preserve">Primary direct treatment/care work is conducted from the campus </w:t>
      </w:r>
      <w:r w:rsidR="00A1281E">
        <w:rPr>
          <w:rFonts w:ascii="Times New Roman" w:hAnsi="Times New Roman"/>
          <w:sz w:val="22"/>
        </w:rPr>
        <w:t>health clinic</w:t>
      </w:r>
      <w:r w:rsidRPr="004C6687">
        <w:rPr>
          <w:rFonts w:ascii="Times New Roman" w:hAnsi="Times New Roman"/>
          <w:sz w:val="22"/>
        </w:rPr>
        <w:t>.</w:t>
      </w:r>
    </w:p>
    <w:p w:rsidR="00C340DB" w:rsidRPr="004C6687" w:rsidRDefault="00C340DB" w:rsidP="00C340DB">
      <w:pPr>
        <w:pStyle w:val="ListParagraph"/>
        <w:numPr>
          <w:ilvl w:val="0"/>
          <w:numId w:val="7"/>
        </w:numPr>
        <w:ind w:left="360"/>
        <w:rPr>
          <w:rFonts w:ascii="Times New Roman" w:hAnsi="Times New Roman"/>
          <w:sz w:val="22"/>
        </w:rPr>
      </w:pPr>
      <w:r w:rsidRPr="004C6687">
        <w:rPr>
          <w:rFonts w:ascii="Times New Roman" w:hAnsi="Times New Roman"/>
          <w:sz w:val="22"/>
        </w:rPr>
        <w:t xml:space="preserve">Additional involvement includes visiting cottages throughout campus for team meetings and the administration building and shelter to attend medication psychiatric consults.  </w:t>
      </w:r>
    </w:p>
    <w:p w:rsidR="00115BEA" w:rsidRPr="004C6687" w:rsidRDefault="00115BEA" w:rsidP="00C340DB">
      <w:pPr>
        <w:rPr>
          <w:rFonts w:ascii="Times New Roman" w:hAnsi="Times New Roman"/>
          <w:sz w:val="22"/>
        </w:rPr>
      </w:pPr>
    </w:p>
    <w:p w:rsidR="00B22E2B" w:rsidRPr="004C6687" w:rsidRDefault="00B22E2B">
      <w:pPr>
        <w:pStyle w:val="Heading1"/>
        <w:numPr>
          <w:ilvl w:val="12"/>
          <w:numId w:val="0"/>
        </w:numPr>
        <w:rPr>
          <w:rFonts w:ascii="Times New Roman" w:hAnsi="Times New Roman"/>
          <w:b/>
          <w:sz w:val="22"/>
        </w:rPr>
      </w:pPr>
      <w:r w:rsidRPr="004C6687">
        <w:rPr>
          <w:rFonts w:ascii="Times New Roman" w:hAnsi="Times New Roman"/>
          <w:b/>
          <w:sz w:val="22"/>
        </w:rPr>
        <w:t>SAFETY HAZARDS OF THE JOB</w:t>
      </w:r>
    </w:p>
    <w:p w:rsidR="00B22E2B" w:rsidRPr="004C6687" w:rsidRDefault="00B22E2B" w:rsidP="00133C5B">
      <w:pPr>
        <w:widowControl w:val="0"/>
        <w:tabs>
          <w:tab w:val="left" w:pos="360"/>
        </w:tabs>
        <w:rPr>
          <w:rFonts w:ascii="Times New Roman" w:hAnsi="Times New Roman"/>
          <w:sz w:val="22"/>
        </w:rPr>
      </w:pPr>
    </w:p>
    <w:p w:rsidR="00C340DB" w:rsidRPr="004C6687" w:rsidRDefault="00C340DB" w:rsidP="00C340DB">
      <w:pPr>
        <w:pStyle w:val="ListParagraph"/>
        <w:numPr>
          <w:ilvl w:val="0"/>
          <w:numId w:val="8"/>
        </w:numPr>
        <w:ind w:left="360"/>
        <w:rPr>
          <w:rFonts w:ascii="Times New Roman" w:hAnsi="Times New Roman"/>
          <w:snapToGrid w:val="0"/>
          <w:sz w:val="22"/>
        </w:rPr>
      </w:pPr>
      <w:r w:rsidRPr="004C6687">
        <w:rPr>
          <w:rFonts w:ascii="Times New Roman" w:hAnsi="Times New Roman"/>
          <w:snapToGrid w:val="0"/>
          <w:sz w:val="22"/>
        </w:rPr>
        <w:t>Responsibilities may include the need to facilitate a passive physical restraint in accordance with the criteria of the Pennsylvania Code 3800.211.</w:t>
      </w:r>
    </w:p>
    <w:p w:rsidR="00C340DB" w:rsidRPr="004C6687" w:rsidRDefault="00C340DB" w:rsidP="00C340DB">
      <w:pPr>
        <w:pStyle w:val="ListParagraph"/>
        <w:numPr>
          <w:ilvl w:val="0"/>
          <w:numId w:val="8"/>
        </w:numPr>
        <w:ind w:left="360"/>
        <w:rPr>
          <w:rFonts w:ascii="Times New Roman" w:hAnsi="Times New Roman"/>
          <w:snapToGrid w:val="0"/>
          <w:sz w:val="22"/>
        </w:rPr>
      </w:pPr>
      <w:r w:rsidRPr="004C6687">
        <w:rPr>
          <w:rFonts w:ascii="Times New Roman" w:hAnsi="Times New Roman"/>
          <w:snapToGrid w:val="0"/>
          <w:sz w:val="22"/>
        </w:rPr>
        <w:t>Potential for personal injury to include, but not limited to, bites, kicks, punches and scratches.</w:t>
      </w:r>
    </w:p>
    <w:p w:rsidR="00C340DB" w:rsidRPr="004C6687" w:rsidRDefault="00C340DB" w:rsidP="00C340DB">
      <w:pPr>
        <w:pStyle w:val="ListParagraph"/>
        <w:numPr>
          <w:ilvl w:val="0"/>
          <w:numId w:val="8"/>
        </w:numPr>
        <w:ind w:left="360"/>
        <w:rPr>
          <w:rFonts w:ascii="Times New Roman" w:hAnsi="Times New Roman"/>
          <w:snapToGrid w:val="0"/>
          <w:sz w:val="22"/>
        </w:rPr>
      </w:pPr>
      <w:r w:rsidRPr="004C6687">
        <w:rPr>
          <w:rFonts w:ascii="Times New Roman" w:hAnsi="Times New Roman"/>
          <w:snapToGrid w:val="0"/>
          <w:sz w:val="22"/>
        </w:rPr>
        <w:t>Potential for possible exposure to bloodborne pathogens - universal precautions are to be utilized in all potential exposure situations.</w:t>
      </w:r>
    </w:p>
    <w:p w:rsidR="00C340DB" w:rsidRPr="004C6687" w:rsidRDefault="00C340DB" w:rsidP="00C340DB">
      <w:pPr>
        <w:pStyle w:val="ListParagraph"/>
        <w:numPr>
          <w:ilvl w:val="0"/>
          <w:numId w:val="8"/>
        </w:numPr>
        <w:ind w:left="360"/>
        <w:rPr>
          <w:rFonts w:ascii="Times New Roman" w:hAnsi="Times New Roman"/>
          <w:snapToGrid w:val="0"/>
          <w:sz w:val="22"/>
        </w:rPr>
      </w:pPr>
      <w:r w:rsidRPr="004C6687">
        <w:rPr>
          <w:rFonts w:ascii="Times New Roman" w:hAnsi="Times New Roman"/>
          <w:snapToGrid w:val="0"/>
          <w:sz w:val="22"/>
        </w:rPr>
        <w:t xml:space="preserve">Potential for emotional stress as it relates to working with </w:t>
      </w:r>
      <w:r w:rsidR="00A1281E">
        <w:rPr>
          <w:rFonts w:ascii="Times New Roman" w:hAnsi="Times New Roman"/>
          <w:snapToGrid w:val="0"/>
          <w:sz w:val="22"/>
        </w:rPr>
        <w:t>at-risk</w:t>
      </w:r>
      <w:r w:rsidRPr="004C6687">
        <w:rPr>
          <w:rFonts w:ascii="Times New Roman" w:hAnsi="Times New Roman"/>
          <w:snapToGrid w:val="0"/>
          <w:sz w:val="22"/>
        </w:rPr>
        <w:t xml:space="preserve"> youth.</w:t>
      </w:r>
    </w:p>
    <w:p w:rsidR="00115BEA" w:rsidRPr="004C6687" w:rsidRDefault="00115BEA" w:rsidP="00133C5B">
      <w:pPr>
        <w:widowControl w:val="0"/>
        <w:tabs>
          <w:tab w:val="left" w:pos="360"/>
        </w:tabs>
        <w:rPr>
          <w:rFonts w:ascii="Times New Roman" w:hAnsi="Times New Roman"/>
          <w:sz w:val="22"/>
        </w:rPr>
      </w:pPr>
    </w:p>
    <w:p w:rsidR="00D67AD2" w:rsidRDefault="00D67AD2" w:rsidP="00D67AD2">
      <w:pPr>
        <w:overflowPunct/>
        <w:autoSpaceDE/>
        <w:autoSpaceDN/>
        <w:adjustRightInd/>
        <w:textAlignment w:val="auto"/>
        <w:rPr>
          <w:rFonts w:ascii="Times New Roman" w:hAnsi="Times New Roman"/>
          <w:b/>
          <w:sz w:val="22"/>
        </w:rPr>
      </w:pPr>
      <w:r w:rsidRPr="004C6687">
        <w:rPr>
          <w:rFonts w:ascii="Times New Roman" w:hAnsi="Times New Roman"/>
          <w:b/>
          <w:sz w:val="22"/>
          <w:u w:val="single"/>
        </w:rPr>
        <w:t>HIPAA /CONFIDENTIALITY</w:t>
      </w:r>
      <w:r w:rsidRPr="004C6687">
        <w:rPr>
          <w:rFonts w:ascii="Times New Roman" w:hAnsi="Times New Roman"/>
          <w:b/>
          <w:sz w:val="22"/>
        </w:rPr>
        <w:t xml:space="preserve"> </w:t>
      </w:r>
    </w:p>
    <w:p w:rsidR="004C6687" w:rsidRPr="004C6687" w:rsidRDefault="004C6687" w:rsidP="00D67AD2">
      <w:pPr>
        <w:overflowPunct/>
        <w:autoSpaceDE/>
        <w:autoSpaceDN/>
        <w:adjustRightInd/>
        <w:textAlignment w:val="auto"/>
        <w:rPr>
          <w:rFonts w:ascii="Times New Roman" w:hAnsi="Times New Roman"/>
          <w:b/>
          <w:sz w:val="22"/>
        </w:rPr>
      </w:pPr>
    </w:p>
    <w:p w:rsidR="00D67AD2" w:rsidRPr="004C6687" w:rsidRDefault="00D67AD2" w:rsidP="00133C5B">
      <w:pPr>
        <w:overflowPunct/>
        <w:autoSpaceDE/>
        <w:autoSpaceDN/>
        <w:adjustRightInd/>
        <w:textAlignment w:val="auto"/>
        <w:rPr>
          <w:rFonts w:ascii="Times New Roman" w:hAnsi="Times New Roman"/>
          <w:sz w:val="22"/>
        </w:rPr>
      </w:pPr>
      <w:r w:rsidRPr="004C6687">
        <w:rPr>
          <w:rFonts w:ascii="Times New Roman" w:hAnsi="Times New Roman"/>
          <w:sz w:val="22"/>
        </w:rPr>
        <w:t>As an employee I agree to follow the standards set forth by the Health Information Portability and Accounting Act (HIPAA) as well as the stricter state standards as they apply. Due to the nature of the work environment, employees will have direct and/or indirect access to confidential information regarding clients and/or personnel.  All confidential information cannot be discussed with, or disclosed to, unauthorized persons.</w:t>
      </w:r>
    </w:p>
    <w:p w:rsidR="00073661" w:rsidRPr="004C6687" w:rsidRDefault="00073661">
      <w:pPr>
        <w:pStyle w:val="Heading1"/>
        <w:rPr>
          <w:rFonts w:ascii="Times New Roman" w:hAnsi="Times New Roman"/>
          <w:b/>
          <w:sz w:val="22"/>
        </w:rPr>
      </w:pPr>
    </w:p>
    <w:p w:rsidR="00B22E2B" w:rsidRDefault="00B22E2B">
      <w:pPr>
        <w:pStyle w:val="Heading1"/>
        <w:rPr>
          <w:rFonts w:ascii="Times New Roman" w:hAnsi="Times New Roman"/>
          <w:b/>
          <w:sz w:val="22"/>
        </w:rPr>
      </w:pPr>
      <w:r w:rsidRPr="004C6687">
        <w:rPr>
          <w:rFonts w:ascii="Times New Roman" w:hAnsi="Times New Roman"/>
          <w:b/>
          <w:sz w:val="22"/>
        </w:rPr>
        <w:t>EMPLOYER'S RIGHTS</w:t>
      </w:r>
    </w:p>
    <w:p w:rsidR="004C6687" w:rsidRPr="004C6687" w:rsidRDefault="004C6687" w:rsidP="004C6687"/>
    <w:p w:rsidR="00133C5B" w:rsidRPr="004C6687" w:rsidRDefault="00133C5B" w:rsidP="00133C5B">
      <w:pPr>
        <w:rPr>
          <w:rFonts w:ascii="Times New Roman" w:hAnsi="Times New Roman"/>
          <w:sz w:val="22"/>
        </w:rPr>
      </w:pPr>
      <w:r w:rsidRPr="004C6687">
        <w:rPr>
          <w:rFonts w:ascii="Times New Roman" w:hAnsi="Times New Roman"/>
          <w:sz w:val="22"/>
        </w:rPr>
        <w:t xml:space="preserve">This job description does not list all the duties of the job.  Employees may be asked by Bethany to perform other duties.  Performance evaluations, in part, will be based upon performance of the tasks listed in this job description. </w:t>
      </w:r>
    </w:p>
    <w:p w:rsidR="00133C5B" w:rsidRPr="004C6687" w:rsidRDefault="00133C5B" w:rsidP="00133C5B">
      <w:pPr>
        <w:rPr>
          <w:rFonts w:ascii="Times New Roman" w:hAnsi="Times New Roman"/>
          <w:sz w:val="22"/>
        </w:rPr>
      </w:pPr>
    </w:p>
    <w:p w:rsidR="00133C5B" w:rsidRDefault="00133C5B" w:rsidP="00133C5B">
      <w:pPr>
        <w:tabs>
          <w:tab w:val="right" w:pos="1260"/>
        </w:tabs>
        <w:rPr>
          <w:rFonts w:ascii="Times New Roman" w:hAnsi="Times New Roman"/>
          <w:sz w:val="22"/>
        </w:rPr>
      </w:pPr>
      <w:r w:rsidRPr="004C6687">
        <w:rPr>
          <w:rFonts w:ascii="Times New Roman" w:hAnsi="Times New Roman"/>
          <w:sz w:val="22"/>
        </w:rPr>
        <w:t>Bethany has the right to revise this job description at any time. The job description is not a contract for employment.  That is, employment with Bethany can be terminated with or without cause, and with or without notice at any time, at the option of the employee or that of Bethany.</w:t>
      </w:r>
    </w:p>
    <w:p w:rsidR="00B52DD9" w:rsidRDefault="00B52DD9" w:rsidP="00133C5B">
      <w:pPr>
        <w:tabs>
          <w:tab w:val="right" w:pos="1260"/>
        </w:tabs>
        <w:rPr>
          <w:rFonts w:ascii="Times New Roman" w:hAnsi="Times New Roman"/>
          <w:sz w:val="22"/>
        </w:rPr>
      </w:pPr>
    </w:p>
    <w:p w:rsidR="00B52DD9" w:rsidRDefault="00B52DD9" w:rsidP="00B52DD9">
      <w:pPr>
        <w:spacing w:line="360" w:lineRule="auto"/>
        <w:rPr>
          <w:rFonts w:ascii="Times New Roman" w:hAnsi="Times New Roman"/>
          <w:szCs w:val="24"/>
        </w:rPr>
      </w:pPr>
    </w:p>
    <w:p w:rsidR="00B52DD9" w:rsidRPr="00F4277F" w:rsidRDefault="00B52DD9" w:rsidP="00B52DD9">
      <w:pPr>
        <w:spacing w:line="360" w:lineRule="auto"/>
        <w:rPr>
          <w:rFonts w:ascii="Times New Roman" w:hAnsi="Times New Roman"/>
          <w:szCs w:val="24"/>
        </w:rPr>
      </w:pPr>
      <w:r w:rsidRPr="00F4277F">
        <w:rPr>
          <w:rFonts w:ascii="Times New Roman" w:hAnsi="Times New Roman"/>
          <w:szCs w:val="24"/>
        </w:rPr>
        <w:t>Employee Signature: ___________________________________________</w:t>
      </w:r>
    </w:p>
    <w:p w:rsidR="00B52DD9" w:rsidRPr="00F4277F" w:rsidRDefault="00B52DD9" w:rsidP="00B52DD9">
      <w:pPr>
        <w:spacing w:line="360" w:lineRule="auto"/>
        <w:rPr>
          <w:rFonts w:ascii="Times New Roman" w:hAnsi="Times New Roman"/>
          <w:szCs w:val="24"/>
        </w:rPr>
      </w:pPr>
    </w:p>
    <w:p w:rsidR="00B52DD9" w:rsidRPr="00F4277F" w:rsidRDefault="00B52DD9" w:rsidP="00B52DD9">
      <w:pPr>
        <w:spacing w:line="360" w:lineRule="auto"/>
        <w:rPr>
          <w:rFonts w:ascii="Times New Roman" w:hAnsi="Times New Roman"/>
          <w:szCs w:val="24"/>
        </w:rPr>
      </w:pPr>
      <w:r w:rsidRPr="00F4277F">
        <w:rPr>
          <w:rFonts w:ascii="Times New Roman" w:hAnsi="Times New Roman"/>
          <w:szCs w:val="24"/>
        </w:rPr>
        <w:t>Date: __________________________</w:t>
      </w:r>
    </w:p>
    <w:p w:rsidR="00B52DD9" w:rsidRPr="004C6687" w:rsidRDefault="00B52DD9" w:rsidP="00133C5B">
      <w:pPr>
        <w:tabs>
          <w:tab w:val="right" w:pos="1260"/>
        </w:tabs>
        <w:rPr>
          <w:rFonts w:ascii="Times New Roman" w:hAnsi="Times New Roman"/>
          <w:sz w:val="22"/>
        </w:rPr>
      </w:pPr>
    </w:p>
    <w:sectPr w:rsidR="00B52DD9" w:rsidRPr="004C6687" w:rsidSect="00A1281E">
      <w:footerReference w:type="default" r:id="rId7"/>
      <w:type w:val="continuous"/>
      <w:pgSz w:w="12240" w:h="15840" w:code="1"/>
      <w:pgMar w:top="810"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0FD" w:rsidRDefault="009910FD" w:rsidP="00C340DB">
      <w:r>
        <w:separator/>
      </w:r>
    </w:p>
  </w:endnote>
  <w:endnote w:type="continuationSeparator" w:id="0">
    <w:p w:rsidR="009910FD" w:rsidRDefault="009910FD" w:rsidP="00C3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471822"/>
      <w:docPartObj>
        <w:docPartGallery w:val="Page Numbers (Bottom of Page)"/>
        <w:docPartUnique/>
      </w:docPartObj>
    </w:sdtPr>
    <w:sdtEndPr/>
    <w:sdtContent>
      <w:sdt>
        <w:sdtPr>
          <w:id w:val="-1705238520"/>
          <w:docPartObj>
            <w:docPartGallery w:val="Page Numbers (Top of Page)"/>
            <w:docPartUnique/>
          </w:docPartObj>
        </w:sdtPr>
        <w:sdtEndPr/>
        <w:sdtContent>
          <w:p w:rsidR="009910FD" w:rsidRDefault="009910FD">
            <w:pPr>
              <w:pStyle w:val="Footer"/>
            </w:pPr>
            <w:r w:rsidRPr="00C340DB">
              <w:rPr>
                <w:rFonts w:ascii="Times New Roman" w:hAnsi="Times New Roman"/>
                <w:sz w:val="16"/>
                <w:szCs w:val="16"/>
              </w:rPr>
              <w:t xml:space="preserve">Page </w:t>
            </w:r>
            <w:r w:rsidRPr="00C340DB">
              <w:rPr>
                <w:rFonts w:ascii="Times New Roman" w:hAnsi="Times New Roman"/>
                <w:bCs/>
                <w:sz w:val="16"/>
                <w:szCs w:val="16"/>
              </w:rPr>
              <w:fldChar w:fldCharType="begin"/>
            </w:r>
            <w:r w:rsidRPr="00C340DB">
              <w:rPr>
                <w:rFonts w:ascii="Times New Roman" w:hAnsi="Times New Roman"/>
                <w:bCs/>
                <w:sz w:val="16"/>
                <w:szCs w:val="16"/>
              </w:rPr>
              <w:instrText xml:space="preserve"> PAGE </w:instrText>
            </w:r>
            <w:r w:rsidRPr="00C340DB">
              <w:rPr>
                <w:rFonts w:ascii="Times New Roman" w:hAnsi="Times New Roman"/>
                <w:bCs/>
                <w:sz w:val="16"/>
                <w:szCs w:val="16"/>
              </w:rPr>
              <w:fldChar w:fldCharType="separate"/>
            </w:r>
            <w:r w:rsidR="00B52DD9">
              <w:rPr>
                <w:rFonts w:ascii="Times New Roman" w:hAnsi="Times New Roman"/>
                <w:bCs/>
                <w:noProof/>
                <w:sz w:val="16"/>
                <w:szCs w:val="16"/>
              </w:rPr>
              <w:t>2</w:t>
            </w:r>
            <w:r w:rsidRPr="00C340DB">
              <w:rPr>
                <w:rFonts w:ascii="Times New Roman" w:hAnsi="Times New Roman"/>
                <w:bCs/>
                <w:sz w:val="16"/>
                <w:szCs w:val="16"/>
              </w:rPr>
              <w:fldChar w:fldCharType="end"/>
            </w:r>
            <w:r w:rsidRPr="00C340DB">
              <w:rPr>
                <w:rFonts w:ascii="Times New Roman" w:hAnsi="Times New Roman"/>
                <w:sz w:val="16"/>
                <w:szCs w:val="16"/>
              </w:rPr>
              <w:t xml:space="preserve"> of </w:t>
            </w:r>
            <w:r w:rsidRPr="00C340DB">
              <w:rPr>
                <w:rFonts w:ascii="Times New Roman" w:hAnsi="Times New Roman"/>
                <w:bCs/>
                <w:sz w:val="16"/>
                <w:szCs w:val="16"/>
              </w:rPr>
              <w:fldChar w:fldCharType="begin"/>
            </w:r>
            <w:r w:rsidRPr="00C340DB">
              <w:rPr>
                <w:rFonts w:ascii="Times New Roman" w:hAnsi="Times New Roman"/>
                <w:bCs/>
                <w:sz w:val="16"/>
                <w:szCs w:val="16"/>
              </w:rPr>
              <w:instrText xml:space="preserve"> NUMPAGES  </w:instrText>
            </w:r>
            <w:r w:rsidRPr="00C340DB">
              <w:rPr>
                <w:rFonts w:ascii="Times New Roman" w:hAnsi="Times New Roman"/>
                <w:bCs/>
                <w:sz w:val="16"/>
                <w:szCs w:val="16"/>
              </w:rPr>
              <w:fldChar w:fldCharType="separate"/>
            </w:r>
            <w:r w:rsidR="00B52DD9">
              <w:rPr>
                <w:rFonts w:ascii="Times New Roman" w:hAnsi="Times New Roman"/>
                <w:bCs/>
                <w:noProof/>
                <w:sz w:val="16"/>
                <w:szCs w:val="16"/>
              </w:rPr>
              <w:t>2</w:t>
            </w:r>
            <w:r w:rsidRPr="00C340DB">
              <w:rPr>
                <w:rFonts w:ascii="Times New Roman" w:hAnsi="Times New Roman"/>
                <w:bCs/>
                <w:sz w:val="16"/>
                <w:szCs w:val="16"/>
              </w:rPr>
              <w:fldChar w:fldCharType="end"/>
            </w:r>
            <w:r w:rsidRPr="00C340DB">
              <w:rPr>
                <w:rFonts w:ascii="Times New Roman" w:hAnsi="Times New Roman"/>
                <w:bCs/>
                <w:sz w:val="16"/>
                <w:szCs w:val="16"/>
              </w:rPr>
              <w:tab/>
            </w:r>
          </w:p>
        </w:sdtContent>
      </w:sdt>
    </w:sdtContent>
  </w:sdt>
  <w:p w:rsidR="009910FD" w:rsidRDefault="00991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0FD" w:rsidRDefault="009910FD" w:rsidP="00C340DB">
      <w:r>
        <w:separator/>
      </w:r>
    </w:p>
  </w:footnote>
  <w:footnote w:type="continuationSeparator" w:id="0">
    <w:p w:rsidR="009910FD" w:rsidRDefault="009910FD" w:rsidP="00C34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40FA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312A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4E4425"/>
    <w:multiLevelType w:val="hybridMultilevel"/>
    <w:tmpl w:val="2068B60C"/>
    <w:lvl w:ilvl="0" w:tplc="4B345840">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6291A"/>
    <w:multiLevelType w:val="hybridMultilevel"/>
    <w:tmpl w:val="2A94E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B50507"/>
    <w:multiLevelType w:val="hybridMultilevel"/>
    <w:tmpl w:val="3BC8C7B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6F64BA"/>
    <w:multiLevelType w:val="hybridMultilevel"/>
    <w:tmpl w:val="246C8CCC"/>
    <w:lvl w:ilvl="0" w:tplc="4B345840">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9232B"/>
    <w:multiLevelType w:val="hybridMultilevel"/>
    <w:tmpl w:val="C8AE3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6AAD3594"/>
    <w:multiLevelType w:val="hybridMultilevel"/>
    <w:tmpl w:val="77A440C8"/>
    <w:lvl w:ilvl="0" w:tplc="4B345840">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32B03"/>
    <w:multiLevelType w:val="hybridMultilevel"/>
    <w:tmpl w:val="6FB85674"/>
    <w:lvl w:ilvl="0" w:tplc="4B345840">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F4381"/>
    <w:multiLevelType w:val="hybridMultilevel"/>
    <w:tmpl w:val="D4CC588A"/>
    <w:lvl w:ilvl="0" w:tplc="4B345840">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5"/>
  </w:num>
  <w:num w:numId="6">
    <w:abstractNumId w:val="1"/>
  </w:num>
  <w:num w:numId="7">
    <w:abstractNumId w:val="7"/>
  </w:num>
  <w:num w:numId="8">
    <w:abstractNumId w:val="2"/>
  </w:num>
  <w:num w:numId="9">
    <w:abstractNumId w:val="3"/>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0F0"/>
    <w:rsid w:val="000030F0"/>
    <w:rsid w:val="00073661"/>
    <w:rsid w:val="0008539F"/>
    <w:rsid w:val="00115BEA"/>
    <w:rsid w:val="00126949"/>
    <w:rsid w:val="00133C5B"/>
    <w:rsid w:val="001B3335"/>
    <w:rsid w:val="00255493"/>
    <w:rsid w:val="00291C90"/>
    <w:rsid w:val="00343AA4"/>
    <w:rsid w:val="00356CEE"/>
    <w:rsid w:val="00403AAF"/>
    <w:rsid w:val="00405F5D"/>
    <w:rsid w:val="00435C1C"/>
    <w:rsid w:val="00471AEF"/>
    <w:rsid w:val="00484A38"/>
    <w:rsid w:val="004C6687"/>
    <w:rsid w:val="004F02EA"/>
    <w:rsid w:val="004F3BA0"/>
    <w:rsid w:val="00502216"/>
    <w:rsid w:val="005F65A0"/>
    <w:rsid w:val="00622747"/>
    <w:rsid w:val="006A66EB"/>
    <w:rsid w:val="006F7365"/>
    <w:rsid w:val="0073674B"/>
    <w:rsid w:val="00797CDB"/>
    <w:rsid w:val="007A2A1D"/>
    <w:rsid w:val="00800E59"/>
    <w:rsid w:val="00887037"/>
    <w:rsid w:val="008D1BE0"/>
    <w:rsid w:val="00902C4B"/>
    <w:rsid w:val="00950D5A"/>
    <w:rsid w:val="0097630A"/>
    <w:rsid w:val="009910FD"/>
    <w:rsid w:val="009D114F"/>
    <w:rsid w:val="009E089A"/>
    <w:rsid w:val="00A1281E"/>
    <w:rsid w:val="00A61795"/>
    <w:rsid w:val="00A77C05"/>
    <w:rsid w:val="00AA2DFC"/>
    <w:rsid w:val="00AC27BA"/>
    <w:rsid w:val="00B023AC"/>
    <w:rsid w:val="00B162CD"/>
    <w:rsid w:val="00B22E2B"/>
    <w:rsid w:val="00B33921"/>
    <w:rsid w:val="00B374A2"/>
    <w:rsid w:val="00B52DD9"/>
    <w:rsid w:val="00BB2FE9"/>
    <w:rsid w:val="00BC0C03"/>
    <w:rsid w:val="00C10463"/>
    <w:rsid w:val="00C340DB"/>
    <w:rsid w:val="00C713C5"/>
    <w:rsid w:val="00C83767"/>
    <w:rsid w:val="00CA22DA"/>
    <w:rsid w:val="00CC7AD6"/>
    <w:rsid w:val="00D251ED"/>
    <w:rsid w:val="00D56A08"/>
    <w:rsid w:val="00D67AD2"/>
    <w:rsid w:val="00D95764"/>
    <w:rsid w:val="00DA0DB8"/>
    <w:rsid w:val="00DB1D15"/>
    <w:rsid w:val="00E238CB"/>
    <w:rsid w:val="00E730FC"/>
    <w:rsid w:val="00E95A96"/>
    <w:rsid w:val="00EA2AD6"/>
    <w:rsid w:val="00EB71AF"/>
    <w:rsid w:val="00EE4786"/>
    <w:rsid w:val="00EF24FA"/>
    <w:rsid w:val="00EF6BB8"/>
    <w:rsid w:val="00EF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D7CBC"/>
  <w15:docId w15:val="{5D33367A-1AEF-418B-8ADB-0536EB52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sz w:val="20"/>
    </w:rPr>
  </w:style>
  <w:style w:type="paragraph" w:styleId="Title">
    <w:name w:val="Title"/>
    <w:basedOn w:val="Normal"/>
    <w:qFormat/>
    <w:pPr>
      <w:jc w:val="center"/>
    </w:pPr>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ListBullet">
    <w:name w:val="List Bullet"/>
    <w:basedOn w:val="Normal"/>
    <w:autoRedefine/>
    <w:pPr>
      <w:numPr>
        <w:numId w:val="1"/>
      </w:numPr>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ListParagraph">
    <w:name w:val="List Paragraph"/>
    <w:basedOn w:val="Normal"/>
    <w:uiPriority w:val="34"/>
    <w:qFormat/>
    <w:rsid w:val="0097630A"/>
    <w:pPr>
      <w:ind w:left="720"/>
    </w:pPr>
  </w:style>
  <w:style w:type="paragraph" w:styleId="BalloonText">
    <w:name w:val="Balloon Text"/>
    <w:basedOn w:val="Normal"/>
    <w:link w:val="BalloonTextChar"/>
    <w:rsid w:val="005F65A0"/>
    <w:rPr>
      <w:rFonts w:ascii="Tahoma" w:hAnsi="Tahoma" w:cs="Tahoma"/>
      <w:sz w:val="16"/>
      <w:szCs w:val="16"/>
    </w:rPr>
  </w:style>
  <w:style w:type="character" w:customStyle="1" w:styleId="BalloonTextChar">
    <w:name w:val="Balloon Text Char"/>
    <w:link w:val="BalloonText"/>
    <w:rsid w:val="005F65A0"/>
    <w:rPr>
      <w:rFonts w:ascii="Tahoma" w:hAnsi="Tahoma" w:cs="Tahoma"/>
      <w:sz w:val="16"/>
      <w:szCs w:val="16"/>
    </w:rPr>
  </w:style>
  <w:style w:type="paragraph" w:styleId="Header">
    <w:name w:val="header"/>
    <w:basedOn w:val="Normal"/>
    <w:link w:val="HeaderChar"/>
    <w:unhideWhenUsed/>
    <w:rsid w:val="00C340DB"/>
    <w:pPr>
      <w:tabs>
        <w:tab w:val="center" w:pos="4680"/>
        <w:tab w:val="right" w:pos="9360"/>
      </w:tabs>
    </w:pPr>
  </w:style>
  <w:style w:type="character" w:customStyle="1" w:styleId="HeaderChar">
    <w:name w:val="Header Char"/>
    <w:basedOn w:val="DefaultParagraphFont"/>
    <w:link w:val="Header"/>
    <w:rsid w:val="00C340DB"/>
    <w:rPr>
      <w:rFonts w:ascii="Arial" w:hAnsi="Arial"/>
      <w:sz w:val="24"/>
    </w:rPr>
  </w:style>
  <w:style w:type="paragraph" w:styleId="Footer">
    <w:name w:val="footer"/>
    <w:basedOn w:val="Normal"/>
    <w:link w:val="FooterChar"/>
    <w:uiPriority w:val="99"/>
    <w:unhideWhenUsed/>
    <w:rsid w:val="00C340DB"/>
    <w:pPr>
      <w:tabs>
        <w:tab w:val="center" w:pos="4680"/>
        <w:tab w:val="right" w:pos="9360"/>
      </w:tabs>
    </w:pPr>
  </w:style>
  <w:style w:type="character" w:customStyle="1" w:styleId="FooterChar">
    <w:name w:val="Footer Char"/>
    <w:basedOn w:val="DefaultParagraphFont"/>
    <w:link w:val="Footer"/>
    <w:uiPriority w:val="99"/>
    <w:rsid w:val="00C340D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Reinsel &amp; Company LLP</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Julie McKechnie</dc:creator>
  <cp:lastModifiedBy>Denise Phillips</cp:lastModifiedBy>
  <cp:revision>7</cp:revision>
  <cp:lastPrinted>2019-12-12T13:34:00Z</cp:lastPrinted>
  <dcterms:created xsi:type="dcterms:W3CDTF">2016-12-01T16:24:00Z</dcterms:created>
  <dcterms:modified xsi:type="dcterms:W3CDTF">2019-12-12T13:37:00Z</dcterms:modified>
</cp:coreProperties>
</file>